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Barron High School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Sophomore Planning Conference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Student Individual Learning Plan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2"/>
          <w:szCs w:val="32"/>
        </w:rPr>
      </w:pP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ACP (Academic &amp; Career Plan)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Name_______________________________________________Date:_______________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Personal-Social Development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______Major Interests, Talents, Strengths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______Co-Curricular Activities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______Dreams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______ACP Goals </w:t>
      </w:r>
      <w:r w:rsidDel="00000000" w:rsidR="00000000" w:rsidRPr="00000000">
        <w:rPr>
          <w:sz w:val="22"/>
          <w:szCs w:val="22"/>
          <w:rtl w:val="0"/>
        </w:rPr>
        <w:t xml:space="preserve">(review Goal Setting Day Goals with homeroom teacher)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Academic -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Career -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Personal-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Academic Development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 xml:space="preserve">______Transcript Review</w:t>
        <w:tab/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 xml:space="preserve">______Credit Summary</w:t>
        <w:tab/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 xml:space="preserve">______Graduation Requirements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 xml:space="preserve">______Laude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rPr/>
      </w:pPr>
      <w:r w:rsidDel="00000000" w:rsidR="00000000" w:rsidRPr="00000000">
        <w:rPr>
          <w:rtl w:val="0"/>
        </w:rPr>
        <w:t xml:space="preserve">______ACT Aspire &amp; Wisconsin Forward Test dates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Career Development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b w:val="1"/>
          <w:rtl w:val="0"/>
        </w:rPr>
        <w:t xml:space="preserve">Career Folder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b w:val="1"/>
          <w:rtl w:val="0"/>
        </w:rPr>
        <w:t xml:space="preserve">Career Cluster – 2 identified___________________,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</w:t>
      </w:r>
      <w:r w:rsidDel="00000000" w:rsidR="00000000" w:rsidRPr="00000000">
        <w:rPr>
          <w:b w:val="1"/>
          <w:rtl w:val="0"/>
        </w:rPr>
        <w:t xml:space="preserve">Post-Secondary Options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______Technical College</w:t>
        <w:tab/>
        <w:tab/>
        <w:t xml:space="preserve">______Military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______2 Year College</w:t>
        <w:tab/>
        <w:tab/>
        <w:tab/>
        <w:t xml:space="preserve">______Short-Term Training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______4 Year College</w:t>
        <w:tab/>
        <w:tab/>
        <w:tab/>
        <w:t xml:space="preserve">______Work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______Apprenticeship</w:t>
        <w:tab/>
        <w:tab/>
        <w:t xml:space="preserve">______Other________________________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Action Plan for Junior Year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All year - Late April for Class College Visits</w:t>
        <w:tab/>
        <w:tab/>
        <w:t xml:space="preserve">Post Secondary visits/tour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____September date</w:t>
        <w:tab/>
        <w:tab/>
        <w:tab/>
        <w:tab/>
        <w:tab/>
        <w:t xml:space="preserve">Wisconsin Education Fair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All year - 24/7</w:t>
        <w:tab/>
        <w:tab/>
        <w:tab/>
        <w:tab/>
        <w:tab/>
        <w:tab/>
        <w:t xml:space="preserve">Xello research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____October </w:t>
        <w:tab/>
        <w:tab/>
        <w:tab/>
        <w:tab/>
        <w:tab/>
        <w:tab/>
        <w:t xml:space="preserve">PSAT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____December</w:t>
        <w:tab/>
        <w:tab/>
        <w:tab/>
        <w:tab/>
        <w:tab/>
        <w:t xml:space="preserve">ASVAB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February </w:t>
        <w:tab/>
        <w:tab/>
        <w:tab/>
        <w:tab/>
        <w:tab/>
        <w:tab/>
        <w:t xml:space="preserve">ACT </w:t>
      </w:r>
      <w:r w:rsidDel="00000000" w:rsidR="00000000" w:rsidRPr="00000000">
        <w:rPr>
          <w:sz w:val="20"/>
          <w:szCs w:val="20"/>
          <w:rtl w:val="0"/>
        </w:rPr>
        <w:t xml:space="preserve">(mandatory State test for all Juniors)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____________________________</w:t>
        <w:tab/>
        <w:tab/>
        <w:tab/>
        <w:t xml:space="preserve">Job Shadow - </w:t>
      </w:r>
      <w:r w:rsidDel="00000000" w:rsidR="00000000" w:rsidRPr="00000000">
        <w:rPr>
          <w:sz w:val="20"/>
          <w:szCs w:val="20"/>
          <w:rtl w:val="0"/>
        </w:rPr>
        <w:t xml:space="preserve">Talk to Homeroom Teacher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____WITC - Feb date ___other tech</w:t>
        <w:tab/>
        <w:tab/>
        <w:tab/>
        <w:t xml:space="preserve">Career Day / Class Shadow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www.ncaa.org</w:t>
        </w:r>
      </w:hyperlink>
      <w:r w:rsidDel="00000000" w:rsidR="00000000" w:rsidRPr="00000000">
        <w:rPr>
          <w:rtl w:val="0"/>
        </w:rPr>
        <w:tab/>
        <w:tab/>
        <w:tab/>
        <w:tab/>
        <w:tab/>
        <w:t xml:space="preserve">NCAA requirements (for athletes)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 Throughout the year-watch daily</w:t>
        <w:tab/>
        <w:tab/>
        <w:t xml:space="preserve">Recruiter for Post Secondary Schools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          announcements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____Work Experience/Work-Based Learning/Youth Apprenticeship/Internship/Volunteer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____Information on Post-Secondary Options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____Sophomore Planning Guide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____District Web-Site (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www.barron.k12.wi.us</w:t>
        </w:r>
      </w:hyperlink>
      <w:r w:rsidDel="00000000" w:rsidR="00000000" w:rsidRPr="00000000">
        <w:rPr>
          <w:rtl w:val="0"/>
        </w:rPr>
        <w:t xml:space="preserve">) Go to Student Services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____Xello Website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____Other Information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____Portfolio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____Class Fundraising</w:t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Barron High School’s Mission Statement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“The mission of the Barron Area School District is to help students reach their dreams while making a positive impact on the world.”</w:t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It is our mission to help you in the next steps toward reaching your dreams.</w:t>
      </w:r>
    </w:p>
    <w:sectPr>
      <w:pgSz w:h="15840" w:w="12240"/>
      <w:pgMar w:bottom="720" w:top="72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ncaa.org" TargetMode="External"/><Relationship Id="rId7" Type="http://schemas.openxmlformats.org/officeDocument/2006/relationships/hyperlink" Target="http://www.barron.k12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